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三角（威海）华达轮胎复新有限公司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强制性清洁生产审核企业信息公示</w:t>
      </w:r>
    </w:p>
    <w:p>
      <w:pPr>
        <w:jc w:val="center"/>
        <w:rPr>
          <w:b/>
          <w:sz w:val="30"/>
          <w:szCs w:val="30"/>
        </w:rPr>
      </w:pPr>
    </w:p>
    <w:p>
      <w:pPr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1、总则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为自觉履行保护环境的义务，主动接受社会监督，按照国家相关法规要求，结合企业实际，制定清洁生产公示内容。</w:t>
      </w:r>
    </w:p>
    <w:p>
      <w:pPr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2、依据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《中华人民共和国清洁生产促进法》、《清洁生产审核办法》及《山东省生态环境厅关于下达202</w:t>
      </w:r>
      <w:r>
        <w:rPr>
          <w:rFonts w:hint="eastAsia"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年度山东省实施强制性清洁生产审核企业名单的通知》（鲁环字[202</w:t>
      </w:r>
      <w:r>
        <w:rPr>
          <w:rFonts w:hint="eastAsia"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hint="eastAsia"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号）。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3、环境信息公开内容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3.1基础信息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企业名称：三角（威海）华达轮胎复新有限公司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法定代表人（主要负责人）：丁木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社会统一代码：913710817648089820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联系人及联系方式：孟文昌  0631-8967642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经营地址：威海市文登区小观镇东永安街7-1号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主要产品产能：1000万套内胎和30万条翻新轮胎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3.2污染物排放情况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5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污染因素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污染物</w:t>
            </w:r>
          </w:p>
        </w:tc>
        <w:tc>
          <w:tcPr>
            <w:tcW w:w="55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执行标准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废气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颗粒物、氮氧化物、二氧化硫VOCs</w:t>
            </w:r>
            <w:r>
              <w:rPr>
                <w:rFonts w:ascii="Times New Roman" w:hAnsi="Times New Roman" w:cs="Times New Roman"/>
                <w:szCs w:val="21"/>
              </w:rPr>
              <w:t>等</w:t>
            </w:r>
          </w:p>
        </w:tc>
        <w:tc>
          <w:tcPr>
            <w:tcW w:w="55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《锅炉大气污染物排放标准》（DB37  2374-2018）、《橡胶制品工业污染物排放标准》(GB27632-2011）、《区域性大气污染物综合排放标准》（DB37/ 2376-2019）、《恶臭污染物排放标准》（GB14554-93）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废水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pH、COD、氨氮</w:t>
            </w:r>
          </w:p>
        </w:tc>
        <w:tc>
          <w:tcPr>
            <w:tcW w:w="55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《橡胶制品工业污染物排放标准》（GB 27632-2011）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噪声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Leq</w:t>
            </w:r>
          </w:p>
        </w:tc>
        <w:tc>
          <w:tcPr>
            <w:tcW w:w="55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《工业企业厂界环境噪声排放标准》（GB12348-2008）</w:t>
            </w:r>
            <w:r>
              <w:rPr>
                <w:rFonts w:hint="eastAsia"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固体废物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废带胶帘线、废胶囊、废胶边、自硫胶、次品轮胎、废包装袋、除尘器粉尘、废机油、废润滑油</w:t>
            </w:r>
          </w:p>
        </w:tc>
        <w:tc>
          <w:tcPr>
            <w:tcW w:w="55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《一般工业固体废物贮存和填埋污染控制标准》（GB18599-2020）；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《危险废物贮存污染控制标准》(GB18597-2001)及2013年修改单标准。</w:t>
            </w:r>
          </w:p>
        </w:tc>
      </w:tr>
    </w:tbl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3.3企业环境风险防控措施情况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我公司已按相关要求编制《突发环境事件应急预案》，并已提交威海市生态环境局南海分局备案。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4、公示时间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五个工作日</w:t>
      </w:r>
      <w:r>
        <w:rPr>
          <w:rFonts w:hint="eastAsia" w:ascii="Times New Roman" w:hAnsi="Times New Roman" w:cs="Times New Roman"/>
          <w:sz w:val="24"/>
          <w:szCs w:val="24"/>
        </w:rPr>
        <w:t>，2024年4月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22</w:t>
      </w:r>
      <w:r>
        <w:rPr>
          <w:rFonts w:hint="eastAsia" w:ascii="Times New Roman" w:hAnsi="Times New Roman" w:cs="Times New Roman"/>
          <w:sz w:val="24"/>
          <w:szCs w:val="24"/>
        </w:rPr>
        <w:t>日～2024年4月2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cs="Times New Roman"/>
          <w:sz w:val="24"/>
          <w:szCs w:val="24"/>
        </w:rPr>
        <w:t>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NWQ0ZDEwMDk5M2UxMWRjZGM5YWY3M2ZjNWNkZDEifQ=="/>
  </w:docVars>
  <w:rsids>
    <w:rsidRoot w:val="00E27C91"/>
    <w:rsid w:val="000B7435"/>
    <w:rsid w:val="001A742A"/>
    <w:rsid w:val="003A65F8"/>
    <w:rsid w:val="004141F8"/>
    <w:rsid w:val="004C0C0E"/>
    <w:rsid w:val="004F741E"/>
    <w:rsid w:val="00557203"/>
    <w:rsid w:val="005C3999"/>
    <w:rsid w:val="00631584"/>
    <w:rsid w:val="006C652F"/>
    <w:rsid w:val="006D744D"/>
    <w:rsid w:val="006F745D"/>
    <w:rsid w:val="00AC154C"/>
    <w:rsid w:val="00B1651C"/>
    <w:rsid w:val="00E27C91"/>
    <w:rsid w:val="00F223A8"/>
    <w:rsid w:val="00FC06B2"/>
    <w:rsid w:val="02614AB4"/>
    <w:rsid w:val="12041F1C"/>
    <w:rsid w:val="219E0BD2"/>
    <w:rsid w:val="384B5502"/>
    <w:rsid w:val="4C29776D"/>
    <w:rsid w:val="64867B40"/>
    <w:rsid w:val="674271C7"/>
    <w:rsid w:val="6DD223BE"/>
    <w:rsid w:val="6DFE47FA"/>
    <w:rsid w:val="7A0C0FB8"/>
    <w:rsid w:val="7FD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695</Characters>
  <Lines>5</Lines>
  <Paragraphs>1</Paragraphs>
  <TotalTime>0</TotalTime>
  <ScaleCrop>false</ScaleCrop>
  <LinksUpToDate>false</LinksUpToDate>
  <CharactersWithSpaces>815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2022-04-25T04:36:00Z</dcterms:created>
  <dc:creator>hp</dc:creator>
  <cp:lastModifiedBy>孟文昌</cp:lastModifiedBy>
  <cp:lastPrinted>2022-04-14T23:56:00Z</cp:lastPrinted>
  <dcterms:modified xsi:type="dcterms:W3CDTF">2024-04-18T00:01:49Z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B060893A0A3144EB88CCB5ACC6A189F4_13</vt:lpwstr>
  </property>
</Properties>
</file>